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4200"/>
        <w:gridCol w:w="1635"/>
        <w:tblGridChange w:id="0">
          <w:tblGrid>
            <w:gridCol w:w="1425"/>
            <w:gridCol w:w="4200"/>
            <w:gridCol w:w="16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Check the Top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ind w:left="720" w:hanging="3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Mass(kg)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Oxygen Tank with Mask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Ipad with movies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.6 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Musical instrument (guitar)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Blood Pressure Cuff &amp; Monitor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Digital Camera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.5 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Epinephrine (EpiPen)- 5 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.2kg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AED (Automated External Defibrillator)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1.4 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 Equipment with fluids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Pictures of friends/family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.6 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Blood Oximeter (Blood Oxygen)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.3 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Diazepam: treats anxiety, muscle spasms, and seizures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.1kg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Stethoscope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Your favorite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.5 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Albuterol- 5 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.2 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LED Headlamp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.2 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Dental Kit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.6 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Ibuprofen/ Acetaminophen (Pain Medication)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.1 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Antibiotics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.2 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Mirror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.5 kg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Mylar blanket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.1 kg</w:t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Discussion Points:</w:t>
      </w:r>
    </w:p>
    <w:p w:rsidR="00000000" w:rsidDel="00000000" w:rsidP="00000000" w:rsidRDefault="00000000" w:rsidRPr="00000000" w14:paraId="00000046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40" w:lineRule="auto"/>
        <w:ind w:left="720" w:hanging="360"/>
        <w:jc w:val="left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hat items did you initially choose to bring? Why?</w:t>
      </w:r>
    </w:p>
    <w:p w:rsidR="00000000" w:rsidDel="00000000" w:rsidP="00000000" w:rsidRDefault="00000000" w:rsidRPr="00000000" w14:paraId="00000048">
      <w:pPr>
        <w:spacing w:line="240" w:lineRule="auto"/>
        <w:ind w:left="72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72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72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72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40" w:lineRule="auto"/>
        <w:ind w:left="720" w:hanging="360"/>
        <w:jc w:val="left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What items did you leave behind once the Ideal Mass was revealed? Why?</w:t>
      </w:r>
    </w:p>
    <w:p w:rsidR="00000000" w:rsidDel="00000000" w:rsidP="00000000" w:rsidRDefault="00000000" w:rsidRPr="00000000" w14:paraId="0000004D">
      <w:pPr>
        <w:spacing w:line="240" w:lineRule="auto"/>
        <w:ind w:left="72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72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72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72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240" w:lineRule="auto"/>
        <w:ind w:left="720" w:hanging="36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What other information about each item would have been helpful?</w:t>
      </w:r>
    </w:p>
    <w:p w:rsidR="00000000" w:rsidDel="00000000" w:rsidP="00000000" w:rsidRDefault="00000000" w:rsidRPr="00000000" w14:paraId="00000052">
      <w:pPr>
        <w:spacing w:line="240" w:lineRule="auto"/>
        <w:ind w:left="72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72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left="72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72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What else about the mission would have been helpful to know?</w:t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line="240" w:lineRule="auto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line="240" w:lineRule="auto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Were you successful in completing the mission? Explain.</w:t>
      </w:r>
    </w:p>
    <w:p w:rsidR="00000000" w:rsidDel="00000000" w:rsidP="00000000" w:rsidRDefault="00000000" w:rsidRPr="00000000" w14:paraId="0000005C">
      <w:pPr>
        <w:shd w:fill="ffffff" w:val="clear"/>
        <w:spacing w:line="240" w:lineRule="auto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line="240" w:lineRule="auto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line="240" w:lineRule="auto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Bonus: How could you think about quantifying the benefit and cost of each of these items?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72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Anomaly List (Cut apart) </w:t>
      </w:r>
    </w:p>
    <w:p w:rsidR="00000000" w:rsidDel="00000000" w:rsidP="00000000" w:rsidRDefault="00000000" w:rsidRPr="00000000" w14:paraId="00000062">
      <w:pPr>
        <w:spacing w:line="240" w:lineRule="auto"/>
        <w:ind w:left="72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72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72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45.0" w:type="dxa"/>
        <w:jc w:val="left"/>
        <w:tblInd w:w="9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2160"/>
        <w:gridCol w:w="2160"/>
        <w:gridCol w:w="1770"/>
        <w:tblGridChange w:id="0">
          <w:tblGrid>
            <w:gridCol w:w="2055"/>
            <w:gridCol w:w="2160"/>
            <w:gridCol w:w="2160"/>
            <w:gridCol w:w="17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Homesick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Is anyone a dentist? I have a toothache here!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Dehydration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Difficulty Breathing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Homesick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Heart Attack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Dehydration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Difficulty Breathing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Homesick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Heart Attack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Bacterial Infection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Difficulty Breathing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Homesick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Heart Attack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Bacterial Infection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Difficulty Breathing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Is anyone a dentist? I have a toothache here!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Heart Attack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Bacterial Infection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Seizure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Is anyone a dentist? I have a toothache here!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Dehydration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Bacterial Infection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Seizure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Is anyone a dentist? I have a toothache here!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Dehydration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Seizure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Seizure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Who turned the lights out?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Who turned the lights out?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Who turned the lights out?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Who turned the lights out?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I’m bored!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I’m bored!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I’m bored!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I’m bored!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The heat went out!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Soooo Cold! Hypothermia is setting in….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The heat went out!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Soooo Cold! Hypothermia is setting in….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The heat went out!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Soooo Cold! Hypothermia is setting in….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The heat went out!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Soooo Cold! Hypothermia is setting in….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Ouch! Back pain from working on Mars surface!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Ouch! Back pain from working on Mars surface!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Ouch! Back pain from working on Mars surface!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Ouch! Back pain from working on Mars surface!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You find life on Mars! Can you provide evidence of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You find life on Mars! Can you provide evidence of it?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You find life on Mars! Can you provide evidence of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You find life on Mars! Can you provide evidence of it?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Yikes! You suffer a fall while on an EVA on the surface of Mars!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Yikes! You suffer a fall while on an EVA on the surface of Mars!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Yikes! You suffer a fall while on an EVA on the surface of Mars!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Yikes! You suffer a fall while on an EVA on the surface of Mars!</w:t>
            </w:r>
          </w:p>
        </w:tc>
      </w:tr>
    </w:tbl>
    <w:p w:rsidR="00000000" w:rsidDel="00000000" w:rsidP="00000000" w:rsidRDefault="00000000" w:rsidRPr="00000000" w14:paraId="000000BE">
      <w:pPr>
        <w:spacing w:line="240" w:lineRule="auto"/>
        <w:ind w:left="72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ind w:left="72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Anomaly List (Digital Wheel) </w:t>
      </w:r>
    </w:p>
    <w:p w:rsidR="00000000" w:rsidDel="00000000" w:rsidP="00000000" w:rsidRDefault="00000000" w:rsidRPr="00000000" w14:paraId="000000C0">
      <w:pPr>
        <w:spacing w:line="240" w:lineRule="auto"/>
        <w:ind w:left="72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ind w:left="720" w:firstLine="0"/>
        <w:jc w:val="center"/>
        <w:rPr>
          <w:b w:val="1"/>
          <w:sz w:val="24"/>
          <w:szCs w:val="24"/>
          <w:highlight w:val="white"/>
        </w:rPr>
      </w:pPr>
      <w:hyperlink r:id="rId6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https://wheelofnames.com/yz2-had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6581775</wp:posOffset>
          </wp:positionH>
          <wp:positionV relativeFrom="page">
            <wp:posOffset>266700</wp:posOffset>
          </wp:positionV>
          <wp:extent cx="942975" cy="136207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24186" r="29767" t="0"/>
                  <a:stretch>
                    <a:fillRect/>
                  </a:stretch>
                </pic:blipFill>
                <pic:spPr>
                  <a:xfrm>
                    <a:off x="0" y="0"/>
                    <a:ext cx="942975" cy="1362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36"/>
        <w:szCs w:val="36"/>
        <w:rtl w:val="0"/>
      </w:rPr>
      <w:t xml:space="preserve">What’s In Your Backpack?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-485774</wp:posOffset>
          </wp:positionH>
          <wp:positionV relativeFrom="paragraph">
            <wp:posOffset>-247649</wp:posOffset>
          </wp:positionV>
          <wp:extent cx="904875" cy="1358900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875" cy="1358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3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spacing w:line="240" w:lineRule="auto"/>
      <w:jc w:val="center"/>
      <w:rPr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What’s In Your Backpack?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5438775</wp:posOffset>
          </wp:positionH>
          <wp:positionV relativeFrom="paragraph">
            <wp:posOffset>-200024</wp:posOffset>
          </wp:positionV>
          <wp:extent cx="942975" cy="1362075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24186" r="29767" t="0"/>
                  <a:stretch>
                    <a:fillRect/>
                  </a:stretch>
                </pic:blipFill>
                <pic:spPr>
                  <a:xfrm>
                    <a:off x="0" y="0"/>
                    <a:ext cx="942975" cy="1362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-600074</wp:posOffset>
          </wp:positionH>
          <wp:positionV relativeFrom="paragraph">
            <wp:posOffset>-276224</wp:posOffset>
          </wp:positionV>
          <wp:extent cx="904875" cy="13589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875" cy="1358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6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spacing w:line="240" w:lineRule="auto"/>
      <w:jc w:val="center"/>
      <w:rPr/>
    </w:pPr>
    <w:r w:rsidDel="00000000" w:rsidR="00000000" w:rsidRPr="00000000">
      <w:rPr>
        <w:b w:val="1"/>
        <w:rtl w:val="0"/>
      </w:rPr>
      <w:t xml:space="preserve">Ideal Mass:3 kg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heelofnames.com/yz2-had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